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1"/>
        <w:gridCol w:w="2483"/>
        <w:gridCol w:w="2246"/>
        <w:gridCol w:w="2556"/>
      </w:tblGrid>
      <w:tr w:rsidR="0007610E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7610E" w:rsidRPr="008740F8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CE4E53" w:rsidRPr="00E6544A">
              <w:rPr>
                <w:rFonts w:ascii="Calibri Light" w:hAnsi="Calibri Light" w:cs="Calibri Light"/>
                <w:b/>
                <w:bCs/>
              </w:rPr>
              <w:t>Tematsko</w:t>
            </w:r>
            <w:r w:rsidR="00CE4E53" w:rsidRPr="00E6544A">
              <w:rPr>
                <w:rFonts w:ascii="Calibri Light" w:hAnsi="Calibri Light" w:cs="Calibri Light"/>
                <w:b/>
              </w:rPr>
              <w:t xml:space="preserve"> </w:t>
            </w:r>
            <w:r w:rsidR="00CE4E53" w:rsidRPr="00E6544A">
              <w:rPr>
                <w:rFonts w:ascii="Calibri Light" w:hAnsi="Calibri Light" w:cs="Calibri Light"/>
                <w:b/>
                <w:bCs/>
              </w:rPr>
              <w:t>p</w:t>
            </w:r>
            <w:r w:rsidR="00DC3C81" w:rsidRPr="00E6544A">
              <w:rPr>
                <w:rFonts w:ascii="Calibri Light" w:hAnsi="Calibri Light" w:cs="Calibri Light"/>
                <w:b/>
                <w:bCs/>
              </w:rPr>
              <w:t>onavljanje</w:t>
            </w:r>
            <w:r w:rsidR="00DC3C81">
              <w:rPr>
                <w:rFonts w:ascii="Calibri Light" w:hAnsi="Calibri Light" w:cs="Calibri Light"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7610E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C514FC">
              <w:rPr>
                <w:rFonts w:ascii="Calibri Light" w:hAnsi="Calibri Light" w:cs="Calibri Light"/>
                <w:bCs/>
              </w:rPr>
              <w:t>51</w:t>
            </w:r>
            <w:r w:rsidR="002F5FD5" w:rsidRPr="002F5FD5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7610E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6CC" w:rsidRDefault="0057573A" w:rsidP="006E1AE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3C46CC">
              <w:rPr>
                <w:rFonts w:ascii="Calibri Light" w:hAnsi="Calibri Light" w:cs="Calibri Light"/>
              </w:rPr>
              <w:t xml:space="preserve">ponavljanje </w:t>
            </w:r>
          </w:p>
          <w:p w:rsidR="0057573A" w:rsidRPr="008740F8" w:rsidRDefault="006E1AE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7610E" w:rsidRPr="008740F8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3C46CC" w:rsidRPr="003C46CC" w:rsidRDefault="003C46CC" w:rsidP="003C46CC">
            <w:pPr>
              <w:pStyle w:val="NoSpacing"/>
              <w:rPr>
                <w:rFonts w:ascii="Calibri Light" w:hAnsi="Calibri Light" w:cs="Calibri Light"/>
              </w:rPr>
            </w:pPr>
          </w:p>
          <w:p w:rsidR="003C46CC" w:rsidRPr="003C46CC" w:rsidRDefault="003C46CC" w:rsidP="003C46CC">
            <w:pPr>
              <w:pStyle w:val="NoSpacing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C46CC">
            <w:pPr>
              <w:tabs>
                <w:tab w:val="left" w:pos="1452"/>
              </w:tabs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  <w:r w:rsidR="003C46CC">
              <w:rPr>
                <w:rFonts w:ascii="Calibri Light" w:hAnsi="Calibri Light" w:cs="Calibri Light"/>
                <w:b/>
              </w:rPr>
              <w:tab/>
            </w:r>
          </w:p>
          <w:p w:rsidR="0057573A" w:rsidRPr="008740F8" w:rsidRDefault="0057573A" w:rsidP="00F35565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07610E" w:rsidRPr="008740F8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FD5" w:rsidRPr="00E6544A" w:rsidRDefault="0057573A" w:rsidP="00E6544A">
            <w:pPr>
              <w:pStyle w:val="normal-000076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525FD5" w:rsidRPr="008740F8" w:rsidRDefault="00525FD5" w:rsidP="003C46CC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FD300A" w:rsidRPr="008740F8" w:rsidRDefault="00FD300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4E53" w:rsidRPr="002F723F" w:rsidRDefault="00CE4E53" w:rsidP="00CE4E53">
            <w:pPr>
              <w:pStyle w:val="NoSpacing"/>
              <w:rPr>
                <w:rFonts w:ascii="Calibri Light" w:hAnsi="Calibri Light" w:cs="Calibri Light"/>
              </w:rPr>
            </w:pPr>
            <w:r w:rsidRPr="002F723F">
              <w:rPr>
                <w:rFonts w:ascii="Calibri Light" w:hAnsi="Calibri Light" w:cs="Calibri Light"/>
              </w:rPr>
              <w:t>Učenik</w:t>
            </w:r>
            <w:r w:rsidR="00E6544A">
              <w:rPr>
                <w:rFonts w:ascii="Calibri Light" w:hAnsi="Calibri Light" w:cs="Calibri Light"/>
              </w:rPr>
              <w:t>:</w:t>
            </w:r>
          </w:p>
          <w:p w:rsidR="009F00EB" w:rsidRPr="009F00EB" w:rsidRDefault="009F00EB" w:rsidP="009F00EB">
            <w:pPr>
              <w:pStyle w:val="NoSpacing"/>
              <w:numPr>
                <w:ilvl w:val="0"/>
                <w:numId w:val="5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vrednuje sastavak/prezentaciju o černobilskoj katastrofi</w:t>
            </w:r>
          </w:p>
          <w:p w:rsidR="00612361" w:rsidRPr="00E6544A" w:rsidRDefault="00CE4E53" w:rsidP="00E6544A">
            <w:pPr>
              <w:pStyle w:val="NoSpacing"/>
              <w:numPr>
                <w:ilvl w:val="0"/>
                <w:numId w:val="5"/>
              </w:numPr>
              <w:rPr>
                <w:rFonts w:ascii="Calibri Light" w:hAnsi="Calibri Light" w:cs="Calibri Light"/>
              </w:rPr>
            </w:pPr>
            <w:r w:rsidRPr="002F723F">
              <w:rPr>
                <w:rFonts w:ascii="Calibri Light" w:hAnsi="Calibri Light" w:cs="Calibri Light"/>
              </w:rPr>
              <w:t xml:space="preserve">pomoću naučenih pojmova i gradiva odgovara na pitanja postavljena u kviz 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996C7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0D1895">
              <w:rPr>
                <w:rFonts w:ascii="Calibri Light" w:hAnsi="Calibri Light" w:cs="Calibri Light"/>
              </w:rPr>
              <w:t>,</w:t>
            </w:r>
            <w:r w:rsidR="00996C76">
              <w:rPr>
                <w:rFonts w:ascii="Calibri Light" w:hAnsi="Calibri Light" w:cs="Calibri Light"/>
              </w:rPr>
              <w:t xml:space="preserve"> grupni rad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E6544A" w:rsidRDefault="0057573A" w:rsidP="00E6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Default="00E52FA5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</w:t>
            </w:r>
            <w:r w:rsidR="0057573A" w:rsidRPr="008740F8">
              <w:rPr>
                <w:rFonts w:ascii="Calibri Light" w:hAnsi="Calibri Light" w:cs="Calibri Light"/>
                <w:bCs/>
              </w:rPr>
              <w:t>džbenik</w:t>
            </w:r>
            <w:r w:rsidR="00CE4E53">
              <w:rPr>
                <w:rFonts w:ascii="Calibri Light" w:hAnsi="Calibri Light" w:cs="Calibri Light"/>
                <w:bCs/>
              </w:rPr>
              <w:t xml:space="preserve">, </w:t>
            </w:r>
            <w:r w:rsidR="0057573A" w:rsidRPr="008740F8">
              <w:rPr>
                <w:rFonts w:ascii="Calibri Light" w:hAnsi="Calibri Light" w:cs="Calibri Light"/>
                <w:bCs/>
              </w:rPr>
              <w:t xml:space="preserve">radna bilježnica, računalo i LCD projektor/pametna ploča, </w:t>
            </w:r>
            <w:proofErr w:type="spellStart"/>
            <w:r w:rsidR="0057573A"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="0057573A"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="0057573A"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="0057573A"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  <w:p w:rsidR="00766EC2" w:rsidRPr="008740F8" w:rsidRDefault="00766EC2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07610E" w:rsidRPr="008740F8" w:rsidTr="008B6EA4">
        <w:trPr>
          <w:trHeight w:val="70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2E7E8D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Geografija, Hrvatski jezik</w:t>
            </w:r>
            <w:r w:rsidR="00F10414">
              <w:rPr>
                <w:rFonts w:ascii="Calibri Light" w:hAnsi="Calibri Light" w:cs="Calibri Light"/>
              </w:rPr>
              <w:t>, Matematika, Tehnička kultura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UKU, OSR, IKT,</w:t>
            </w:r>
            <w:r w:rsidR="00656225">
              <w:rPr>
                <w:rFonts w:ascii="Calibri Light" w:hAnsi="Calibri Light" w:cs="Calibri Light"/>
              </w:rPr>
              <w:t>ZDR</w:t>
            </w:r>
            <w:r w:rsidR="001923F7">
              <w:rPr>
                <w:rFonts w:ascii="Calibri Light" w:hAnsi="Calibri Light" w:cs="Calibri Light"/>
              </w:rPr>
              <w:t>, GOO</w:t>
            </w:r>
            <w:r w:rsidR="00DC7B5F">
              <w:rPr>
                <w:rFonts w:ascii="Calibri Light" w:hAnsi="Calibri Light" w:cs="Calibri Light"/>
              </w:rPr>
              <w:t>, POD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31524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895E11">
              <w:rPr>
                <w:rFonts w:ascii="Calibri Light" w:hAnsi="Calibri Light" w:cs="Calibri Light"/>
                <w:bCs/>
                <w:iCs/>
              </w:rPr>
              <w:t xml:space="preserve">Uzroci i posljedice;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>tiva; 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;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31524C" w:rsidRPr="008740F8" w:rsidRDefault="0031524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35" w:rsidRDefault="00312235" w:rsidP="003122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1223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350A0E" w:rsidRPr="008740F8" w:rsidTr="008B6E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3C46CC" w:rsidRDefault="003C46CC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3C46CC" w:rsidRPr="008740F8" w:rsidRDefault="003C46CC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3C46CC" w:rsidRPr="008740F8" w:rsidRDefault="003C46CC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3C46CC" w:rsidRDefault="003C46CC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3C46CC" w:rsidRPr="008740F8" w:rsidRDefault="003C46CC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 xml:space="preserve">VKU – vrednovanje kao </w:t>
            </w:r>
            <w:r w:rsidRPr="008740F8">
              <w:rPr>
                <w:rFonts w:ascii="Calibri Light" w:hAnsi="Calibri Light" w:cs="Calibri Light"/>
                <w:i/>
              </w:rPr>
              <w:lastRenderedPageBreak/>
              <w:t>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350A0E" w:rsidRPr="008740F8" w:rsidTr="008B6EA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03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AC68CD" w:rsidRDefault="00CE4E53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 xml:space="preserve">- na početku sata </w:t>
            </w:r>
            <w:r w:rsidR="009F00EB">
              <w:rPr>
                <w:rFonts w:ascii="Calibri Light" w:hAnsi="Calibri Light" w:cs="Calibri Light"/>
              </w:rPr>
              <w:t>učitelj/</w:t>
            </w:r>
            <w:proofErr w:type="spellStart"/>
            <w:r w:rsidR="009F00EB">
              <w:rPr>
                <w:rFonts w:ascii="Calibri Light" w:hAnsi="Calibri Light" w:cs="Calibri Light"/>
              </w:rPr>
              <w:t>ica</w:t>
            </w:r>
            <w:proofErr w:type="spellEnd"/>
            <w:r w:rsidR="009F00EB">
              <w:rPr>
                <w:rFonts w:ascii="Calibri Light" w:hAnsi="Calibri Light" w:cs="Calibri Light"/>
              </w:rPr>
              <w:t xml:space="preserve"> će prozvati nekoliko učenika koji će </w:t>
            </w:r>
            <w:r w:rsidR="002E38E6">
              <w:rPr>
                <w:rFonts w:ascii="Calibri Light" w:hAnsi="Calibri Light" w:cs="Calibri Light"/>
              </w:rPr>
              <w:t>predstaviti svoju prezentaciju</w:t>
            </w:r>
            <w:r w:rsidR="009F00EB">
              <w:rPr>
                <w:rFonts w:ascii="Calibri Light" w:hAnsi="Calibri Light" w:cs="Calibri Light"/>
              </w:rPr>
              <w:t xml:space="preserve"> o černobilskoj katastrof</w:t>
            </w:r>
            <w:r w:rsidR="00AC68CD">
              <w:rPr>
                <w:rFonts w:ascii="Calibri Light" w:hAnsi="Calibri Light" w:cs="Calibri Light"/>
              </w:rPr>
              <w:t>i</w:t>
            </w:r>
          </w:p>
          <w:p w:rsidR="009F00EB" w:rsidRDefault="00AC68CD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</w:t>
            </w:r>
            <w:r w:rsidR="009F00EB">
              <w:rPr>
                <w:rFonts w:ascii="Calibri Light" w:hAnsi="Calibri Light" w:cs="Calibri Light"/>
              </w:rPr>
              <w:t xml:space="preserve">čenici će ih potom vrednovati </w:t>
            </w:r>
          </w:p>
          <w:p w:rsidR="009F00EB" w:rsidRDefault="009F00EB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A2082D" w:rsidRDefault="00A2082D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CE4E53" w:rsidRPr="00271841" w:rsidRDefault="00EF7723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CE4E53" w:rsidRPr="00271841">
              <w:rPr>
                <w:rFonts w:ascii="Calibri Light" w:hAnsi="Calibri Light" w:cs="Calibri Light"/>
              </w:rPr>
              <w:t>učitelj/</w:t>
            </w:r>
            <w:proofErr w:type="spellStart"/>
            <w:r w:rsidR="00CE4E53" w:rsidRPr="00271841">
              <w:rPr>
                <w:rFonts w:ascii="Calibri Light" w:hAnsi="Calibri Light" w:cs="Calibri Light"/>
              </w:rPr>
              <w:t>ica</w:t>
            </w:r>
            <w:proofErr w:type="spellEnd"/>
            <w:r w:rsidR="00CE4E53" w:rsidRPr="00271841">
              <w:rPr>
                <w:rFonts w:ascii="Calibri Light" w:hAnsi="Calibri Light" w:cs="Calibri Light"/>
              </w:rPr>
              <w:t xml:space="preserve"> će najaviti razredni kviz kojim će ujedno i ponoviti gradivo, a učenici će biti (prema planu učitelja/ice) vrednovani ocjenom </w:t>
            </w:r>
          </w:p>
          <w:p w:rsidR="00511AE0" w:rsidRDefault="00CE4E53" w:rsidP="00CE4E5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>- učitelj/</w:t>
            </w:r>
            <w:proofErr w:type="spellStart"/>
            <w:r w:rsidRPr="00271841">
              <w:rPr>
                <w:rFonts w:ascii="Calibri Light" w:hAnsi="Calibri Light" w:cs="Calibri Light"/>
              </w:rPr>
              <w:t>ica</w:t>
            </w:r>
            <w:proofErr w:type="spellEnd"/>
            <w:r w:rsidRPr="00271841">
              <w:rPr>
                <w:rFonts w:ascii="Calibri Light" w:hAnsi="Calibri Light" w:cs="Calibri Light"/>
              </w:rPr>
              <w:t xml:space="preserve"> će  slučajnim odabirom u imeniku podijeliti učenike u pet grupa, a članovi grupe moraju surađivati kako bi dali točne odgovore</w:t>
            </w:r>
          </w:p>
          <w:p w:rsidR="00D62A03" w:rsidRPr="00D62A03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D62A03" w:rsidRPr="000D5F46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2" w:rsidRDefault="006D6842" w:rsidP="00E6544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F00EB" w:rsidRDefault="009F00EB" w:rsidP="00E6544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F00EB" w:rsidRDefault="009F00EB" w:rsidP="00E6544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F00EB" w:rsidRDefault="009F00EB" w:rsidP="00E6544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F00EB" w:rsidRDefault="009F00EB" w:rsidP="00E6544A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6544A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listić za vrednovanje (VKU)</w:t>
            </w:r>
          </w:p>
          <w:p w:rsidR="009F00EB" w:rsidRDefault="009F00EB" w:rsidP="00E6544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EF7723" w:rsidP="00E6544A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57573A" w:rsidRPr="008740F8" w:rsidRDefault="0057573A" w:rsidP="00E6544A">
            <w:pPr>
              <w:pStyle w:val="ListParagraph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50A0E" w:rsidRPr="008740F8" w:rsidTr="008B6EA4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E53" w:rsidRPr="00271841" w:rsidRDefault="00CE4E53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</w:rPr>
              <w:t xml:space="preserve">u </w:t>
            </w:r>
            <w:r w:rsidRPr="00CE4E53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učenici rješavaju kviz - </w:t>
            </w:r>
            <w:r w:rsidRPr="00271841">
              <w:rPr>
                <w:rFonts w:ascii="Calibri Light" w:hAnsi="Calibri Light" w:cs="Calibri Light"/>
              </w:rPr>
              <w:t>učitelj/</w:t>
            </w:r>
            <w:proofErr w:type="spellStart"/>
            <w:r w:rsidRPr="00271841">
              <w:rPr>
                <w:rFonts w:ascii="Calibri Light" w:hAnsi="Calibri Light" w:cs="Calibri Light"/>
              </w:rPr>
              <w:t>ica</w:t>
            </w:r>
            <w:proofErr w:type="spellEnd"/>
            <w:r w:rsidRPr="00271841">
              <w:rPr>
                <w:rFonts w:ascii="Calibri Light" w:hAnsi="Calibri Light" w:cs="Calibri Light"/>
              </w:rPr>
              <w:t xml:space="preserve"> će </w:t>
            </w:r>
            <w:r>
              <w:rPr>
                <w:rFonts w:ascii="Calibri Light" w:hAnsi="Calibri Light" w:cs="Calibri Light"/>
              </w:rPr>
              <w:t>ga</w:t>
            </w:r>
            <w:r w:rsidRPr="00271841">
              <w:rPr>
                <w:rFonts w:ascii="Calibri Light" w:hAnsi="Calibri Light" w:cs="Calibri Light"/>
              </w:rPr>
              <w:t xml:space="preserve"> podijeliti u 5 kategorija po </w:t>
            </w:r>
            <w:r w:rsidR="00AB6800">
              <w:rPr>
                <w:rFonts w:ascii="Calibri Light" w:hAnsi="Calibri Light" w:cs="Calibri Light"/>
              </w:rPr>
              <w:t>6</w:t>
            </w:r>
            <w:r w:rsidRPr="00271841">
              <w:rPr>
                <w:rFonts w:ascii="Calibri Light" w:hAnsi="Calibri Light" w:cs="Calibri Light"/>
              </w:rPr>
              <w:t xml:space="preserve"> pitanja (prilog 1</w:t>
            </w:r>
            <w:r w:rsidR="00E86EE6">
              <w:rPr>
                <w:rFonts w:ascii="Calibri Light" w:hAnsi="Calibri Light" w:cs="Calibri Light"/>
              </w:rPr>
              <w:t>):</w:t>
            </w:r>
          </w:p>
          <w:p w:rsidR="00CE4E53" w:rsidRDefault="00CE4E53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</w:t>
            </w:r>
            <w:r w:rsidRPr="00271841">
              <w:rPr>
                <w:rFonts w:ascii="Calibri Light" w:hAnsi="Calibri Light" w:cs="Calibri Light"/>
              </w:rPr>
              <w:t xml:space="preserve">čenicima će biti projicirana pitanja, a oni će odgovarati na pitanja nakon međusobnog konzultiranja. Učenici mogu odgovarati na list papira ili pak se može pripremiti kviz na </w:t>
            </w:r>
            <w:proofErr w:type="spellStart"/>
            <w:r w:rsidRPr="00271841">
              <w:rPr>
                <w:rFonts w:ascii="Calibri Light" w:hAnsi="Calibri Light" w:cs="Calibri Light"/>
              </w:rPr>
              <w:t>tabletima</w:t>
            </w:r>
            <w:proofErr w:type="spellEnd"/>
            <w:r w:rsidRPr="00271841">
              <w:rPr>
                <w:rFonts w:ascii="Calibri Light" w:hAnsi="Calibri Light" w:cs="Calibri Light"/>
              </w:rPr>
              <w:t xml:space="preserve"> pomoću digitalnih alata. Nakon što su odgovorili na sva pitanja u određenoj kategoriji, predat će papir, a  bodovi će se zbrojiti (2 boda za točan odgovor,  1 bod manje za netočan odgovor). Zatim će krenuti na sljedeću kategoriju i tako do kraja.  Ukoliko učenici kviz rješavaju na tabletu, učitelj/</w:t>
            </w:r>
            <w:proofErr w:type="spellStart"/>
            <w:r w:rsidRPr="00271841">
              <w:rPr>
                <w:rFonts w:ascii="Calibri Light" w:hAnsi="Calibri Light" w:cs="Calibri Light"/>
              </w:rPr>
              <w:t>ica</w:t>
            </w:r>
            <w:proofErr w:type="spellEnd"/>
            <w:r w:rsidRPr="00271841">
              <w:rPr>
                <w:rFonts w:ascii="Calibri Light" w:hAnsi="Calibri Light" w:cs="Calibri Light"/>
              </w:rPr>
              <w:t xml:space="preserve"> može pratiti odgovore svake grupe, njihov uspjeh i broj bodova. </w:t>
            </w:r>
          </w:p>
          <w:p w:rsidR="00476E96" w:rsidRPr="00271841" w:rsidRDefault="00476E96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57573A" w:rsidRPr="0046169A" w:rsidRDefault="00CE4E53" w:rsidP="00CE4E53">
            <w:pPr>
              <w:jc w:val="both"/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>-</w:t>
            </w:r>
            <w:r w:rsidR="00E6544A">
              <w:rPr>
                <w:rFonts w:ascii="Calibri Light" w:hAnsi="Calibri Light" w:cs="Calibri Light"/>
              </w:rPr>
              <w:t xml:space="preserve"> </w:t>
            </w:r>
            <w:r w:rsidRPr="00271841">
              <w:rPr>
                <w:rFonts w:ascii="Calibri Light" w:hAnsi="Calibri Light" w:cs="Calibri Light"/>
              </w:rPr>
              <w:t>učitelj/</w:t>
            </w:r>
            <w:proofErr w:type="spellStart"/>
            <w:r w:rsidRPr="00271841">
              <w:rPr>
                <w:rFonts w:ascii="Calibri Light" w:hAnsi="Calibri Light" w:cs="Calibri Light"/>
              </w:rPr>
              <w:t>ica</w:t>
            </w:r>
            <w:proofErr w:type="spellEnd"/>
            <w:r w:rsidRPr="00271841">
              <w:rPr>
                <w:rFonts w:ascii="Calibri Light" w:hAnsi="Calibri Light" w:cs="Calibri Light"/>
              </w:rPr>
              <w:t xml:space="preserve"> će na kraju pregledati rezultate i ocijeniti pobjednike, a kviz će ubuduće biti dostupan učenicima za dodatno ponavljanje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2" w:rsidRDefault="006D6842" w:rsidP="00E6544A">
            <w:pPr>
              <w:spacing w:after="0" w:line="240" w:lineRule="auto"/>
              <w:ind w:firstLine="708"/>
              <w:rPr>
                <w:rFonts w:ascii="Calibri Light" w:hAnsi="Calibri Light" w:cs="Calibri Light"/>
              </w:rPr>
            </w:pPr>
          </w:p>
          <w:p w:rsidR="00476E96" w:rsidRPr="00271841" w:rsidRDefault="00476E96" w:rsidP="00E6544A">
            <w:pPr>
              <w:spacing w:after="0" w:line="240" w:lineRule="auto"/>
              <w:ind w:firstLine="708"/>
              <w:rPr>
                <w:rFonts w:ascii="Calibri Light" w:hAnsi="Calibri Light" w:cs="Calibri Light"/>
              </w:rPr>
            </w:pPr>
          </w:p>
          <w:p w:rsidR="006D6842" w:rsidRPr="00271841" w:rsidRDefault="006D6842" w:rsidP="00E6544A">
            <w:pPr>
              <w:rPr>
                <w:rFonts w:ascii="Calibri Light" w:hAnsi="Calibri Light" w:cs="Calibri Light"/>
                <w:szCs w:val="20"/>
              </w:rPr>
            </w:pPr>
            <w:r w:rsidRPr="00271841">
              <w:rPr>
                <w:rFonts w:ascii="Calibri Light" w:hAnsi="Calibri Light" w:cs="Calibri Light"/>
                <w:szCs w:val="20"/>
              </w:rPr>
              <w:t>-</w:t>
            </w:r>
            <w:r w:rsidR="00E6544A">
              <w:rPr>
                <w:rFonts w:ascii="Calibri Light" w:hAnsi="Calibri Light" w:cs="Calibri Light"/>
                <w:szCs w:val="20"/>
              </w:rPr>
              <w:t xml:space="preserve"> </w:t>
            </w:r>
            <w:r w:rsidRPr="00271841">
              <w:rPr>
                <w:rFonts w:ascii="Calibri Light" w:hAnsi="Calibri Light" w:cs="Calibri Light"/>
                <w:szCs w:val="20"/>
              </w:rPr>
              <w:t>učenike treba podsjetiti na pravila rada u skupini i suradnju (VKU)</w:t>
            </w:r>
          </w:p>
          <w:p w:rsidR="006D6842" w:rsidRDefault="006D6842" w:rsidP="00E6544A">
            <w:pPr>
              <w:rPr>
                <w:rFonts w:ascii="Calibri Light" w:hAnsi="Calibri Light" w:cs="Calibri Light"/>
              </w:rPr>
            </w:pPr>
          </w:p>
          <w:p w:rsidR="006D6842" w:rsidRPr="00271841" w:rsidRDefault="006D6842" w:rsidP="00E6544A">
            <w:pPr>
              <w:rPr>
                <w:rFonts w:ascii="Calibri Light" w:hAnsi="Calibri Light" w:cs="Calibri Light"/>
              </w:rPr>
            </w:pPr>
          </w:p>
          <w:p w:rsidR="006D6842" w:rsidRPr="00271841" w:rsidRDefault="006D6842" w:rsidP="00E6544A">
            <w:pPr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>- praćenje učeničkog rada  tijekom aktivnosti (VZU)</w:t>
            </w:r>
          </w:p>
          <w:p w:rsidR="006D6842" w:rsidRDefault="006D6842" w:rsidP="00E6544A">
            <w:pPr>
              <w:rPr>
                <w:rFonts w:ascii="Calibri Light" w:hAnsi="Calibri Light" w:cs="Calibri Light"/>
              </w:rPr>
            </w:pPr>
          </w:p>
          <w:p w:rsidR="00476E96" w:rsidRPr="00271841" w:rsidRDefault="00476E96" w:rsidP="00E6544A">
            <w:pPr>
              <w:rPr>
                <w:rFonts w:ascii="Calibri Light" w:hAnsi="Calibri Light" w:cs="Calibri Light"/>
              </w:rPr>
            </w:pPr>
          </w:p>
          <w:p w:rsidR="00E10A56" w:rsidRPr="00271841" w:rsidRDefault="00E10A56" w:rsidP="00E6544A">
            <w:pPr>
              <w:rPr>
                <w:rFonts w:ascii="Calibri Light" w:hAnsi="Calibri Light" w:cs="Calibri Light"/>
              </w:rPr>
            </w:pPr>
          </w:p>
          <w:p w:rsidR="006E4302" w:rsidRPr="00FB2FEB" w:rsidRDefault="006D6842" w:rsidP="00E6544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71841">
              <w:rPr>
                <w:rFonts w:ascii="Calibri Light" w:hAnsi="Calibri Light" w:cs="Calibri Light"/>
              </w:rPr>
              <w:t>- učitelj/</w:t>
            </w:r>
            <w:proofErr w:type="spellStart"/>
            <w:r w:rsidRPr="00271841">
              <w:rPr>
                <w:rFonts w:ascii="Calibri Light" w:hAnsi="Calibri Light" w:cs="Calibri Light"/>
              </w:rPr>
              <w:t>ica</w:t>
            </w:r>
            <w:proofErr w:type="spellEnd"/>
            <w:r w:rsidRPr="00271841">
              <w:rPr>
                <w:rFonts w:ascii="Calibri Light" w:hAnsi="Calibri Light" w:cs="Calibri Light"/>
              </w:rPr>
              <w:t xml:space="preserve"> vrednuje ocjenom uspjeh pobjedničke grupe  (VN)</w:t>
            </w:r>
          </w:p>
        </w:tc>
      </w:tr>
      <w:tr w:rsidR="00350A0E" w:rsidRPr="008740F8" w:rsidTr="008B6EA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47" w:rsidRDefault="006D6842" w:rsidP="006D684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-------------------------------------------------------------------</w:t>
            </w:r>
          </w:p>
          <w:p w:rsidR="006D6842" w:rsidRPr="000D5F46" w:rsidRDefault="00476E96" w:rsidP="006D684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ukoliko ostane vremena, učenici će </w:t>
            </w:r>
            <w:r w:rsidR="00FB2FEB">
              <w:rPr>
                <w:rFonts w:ascii="Calibri Light" w:hAnsi="Calibri Light" w:cs="Calibri Light"/>
              </w:rPr>
              <w:t>na karti pokazivati države i teritorije bitne za gradivo o Hladnom ratu</w:t>
            </w:r>
            <w:r w:rsidR="003510A6">
              <w:rPr>
                <w:rFonts w:ascii="Calibri Light" w:hAnsi="Calibri Light" w:cs="Calibri Light"/>
              </w:rPr>
              <w:t xml:space="preserve"> i dekolonizaciji</w:t>
            </w:r>
            <w:r w:rsidR="00FB2FEB">
              <w:rPr>
                <w:rFonts w:ascii="Calibri Light" w:hAnsi="Calibri Light" w:cs="Calibri Light"/>
              </w:rPr>
              <w:t xml:space="preserve"> </w:t>
            </w:r>
            <w:r w:rsidR="00013F93">
              <w:rPr>
                <w:rFonts w:ascii="Calibri Light" w:hAnsi="Calibri Light" w:cs="Calibri Light"/>
              </w:rPr>
              <w:t>(Berlin, podijeljena Njemačka, Istočni i Zapadni blok, Kuba, Vijetnam, Izrae</w:t>
            </w:r>
            <w:r w:rsidR="003510A6">
              <w:rPr>
                <w:rFonts w:ascii="Calibri Light" w:hAnsi="Calibri Light" w:cs="Calibri Light"/>
              </w:rPr>
              <w:t>l, Indija, JAR</w:t>
            </w:r>
            <w:r w:rsidR="00013F93">
              <w:rPr>
                <w:rFonts w:ascii="Calibri Light" w:hAnsi="Calibri Light" w:cs="Calibri Light"/>
              </w:rPr>
              <w:t>…)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2F" w:rsidRDefault="0094512F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476E96" w:rsidRPr="000D5F46" w:rsidRDefault="00476E96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6544A">
              <w:rPr>
                <w:rFonts w:ascii="Calibri Light" w:hAnsi="Calibri Light" w:cs="Calibri Light"/>
              </w:rPr>
              <w:t xml:space="preserve"> </w:t>
            </w:r>
            <w:r w:rsidR="00FB2FEB">
              <w:rPr>
                <w:rFonts w:ascii="Calibri Light" w:hAnsi="Calibri Light" w:cs="Calibri Light"/>
              </w:rPr>
              <w:t>zemljovid</w:t>
            </w:r>
            <w:r>
              <w:rPr>
                <w:rFonts w:ascii="Calibri Light" w:hAnsi="Calibri Light" w:cs="Calibri Light"/>
              </w:rPr>
              <w:t xml:space="preserve"> (VZU)</w:t>
            </w:r>
          </w:p>
        </w:tc>
      </w:tr>
    </w:tbl>
    <w:p w:rsidR="00127B68" w:rsidRDefault="00127B68">
      <w:pPr>
        <w:rPr>
          <w:rFonts w:ascii="Calibri Light" w:hAnsi="Calibri Light" w:cs="Calibri Light"/>
          <w:b/>
          <w:sz w:val="24"/>
          <w:szCs w:val="24"/>
        </w:rPr>
      </w:pPr>
    </w:p>
    <w:p w:rsidR="00CE4E53" w:rsidRPr="0057097E" w:rsidRDefault="00CE4E53" w:rsidP="00CE4E53">
      <w:pPr>
        <w:rPr>
          <w:rFonts w:ascii="Calibri Light" w:hAnsi="Calibri Light" w:cs="Calibri Light"/>
          <w:b/>
          <w:bCs/>
          <w:sz w:val="24"/>
          <w:szCs w:val="24"/>
        </w:rPr>
      </w:pPr>
      <w:r w:rsidRPr="0057097E">
        <w:rPr>
          <w:rFonts w:ascii="Calibri Light" w:hAnsi="Calibri Light" w:cs="Calibri Light"/>
          <w:b/>
          <w:bCs/>
          <w:sz w:val="24"/>
          <w:szCs w:val="24"/>
        </w:rPr>
        <w:lastRenderedPageBreak/>
        <w:t>Prilog 1</w:t>
      </w:r>
    </w:p>
    <w:p w:rsidR="00CE4E53" w:rsidRDefault="00CE4E53" w:rsidP="00CE4E53">
      <w:pPr>
        <w:rPr>
          <w:rFonts w:ascii="Calibri Light" w:hAnsi="Calibri Light" w:cs="Calibri Light"/>
          <w:sz w:val="24"/>
          <w:szCs w:val="24"/>
        </w:rPr>
        <w:sectPr w:rsidR="00CE4E53" w:rsidSect="00B113E2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4407" w:type="dxa"/>
        <w:tblLook w:val="04A0"/>
      </w:tblPr>
      <w:tblGrid>
        <w:gridCol w:w="4407"/>
      </w:tblGrid>
      <w:tr w:rsidR="00CE4E53" w:rsidTr="005D3806">
        <w:trPr>
          <w:trHeight w:val="557"/>
        </w:trPr>
        <w:tc>
          <w:tcPr>
            <w:tcW w:w="4407" w:type="dxa"/>
          </w:tcPr>
          <w:p w:rsidR="00CE4E53" w:rsidRPr="0057097E" w:rsidRDefault="00AF7BBF" w:rsidP="005D3806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HLADNI RAT</w:t>
            </w:r>
          </w:p>
          <w:p w:rsidR="00CE4E53" w:rsidRDefault="00CE4E53" w:rsidP="005D380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53" w:rsidTr="005D3806">
        <w:trPr>
          <w:trHeight w:val="288"/>
        </w:trPr>
        <w:tc>
          <w:tcPr>
            <w:tcW w:w="4407" w:type="dxa"/>
          </w:tcPr>
          <w:p w:rsidR="00CE4E53" w:rsidRPr="0019219F" w:rsidRDefault="00AF7BBF" w:rsidP="00CE4E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zvao vojno – politički savez socijalističkih zemalja, nastao kao odgovor NATO-u</w:t>
            </w:r>
            <w:r w:rsidR="000B7A9D">
              <w:rPr>
                <w:rFonts w:ascii="Calibri Light" w:hAnsi="Calibri Light" w:cs="Calibri Light"/>
                <w:sz w:val="24"/>
                <w:szCs w:val="24"/>
              </w:rPr>
              <w:t xml:space="preserve">? </w:t>
            </w:r>
          </w:p>
        </w:tc>
      </w:tr>
      <w:tr w:rsidR="00CE4E53" w:rsidTr="005D3806">
        <w:trPr>
          <w:trHeight w:val="557"/>
        </w:trPr>
        <w:tc>
          <w:tcPr>
            <w:tcW w:w="4407" w:type="dxa"/>
          </w:tcPr>
          <w:p w:rsidR="00CE4E53" w:rsidRPr="00510CE1" w:rsidRDefault="00AF7BBF" w:rsidP="00CE4E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zvao plan humanitarne i financijske pomoći SAD-a europskim zemljama nakon Drugog svjetskog rata</w:t>
            </w:r>
            <w:r w:rsidR="000B7A9D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  <w:tr w:rsidR="00CE4E53" w:rsidTr="005D3806">
        <w:trPr>
          <w:trHeight w:val="288"/>
        </w:trPr>
        <w:tc>
          <w:tcPr>
            <w:tcW w:w="4407" w:type="dxa"/>
          </w:tcPr>
          <w:p w:rsidR="00CE4E53" w:rsidRPr="00510CE1" w:rsidRDefault="00630B37" w:rsidP="00CE4E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zvao prvi satelit u svemiru?</w:t>
            </w:r>
          </w:p>
        </w:tc>
      </w:tr>
      <w:tr w:rsidR="00CE4E53" w:rsidTr="005D3806">
        <w:trPr>
          <w:trHeight w:val="557"/>
        </w:trPr>
        <w:tc>
          <w:tcPr>
            <w:tcW w:w="4407" w:type="dxa"/>
          </w:tcPr>
          <w:p w:rsidR="00CE4E53" w:rsidRPr="00510CE1" w:rsidRDefault="00630B37" w:rsidP="00CE4E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Tko je prvi kročio na Mjesec i koje je to godine bilo?</w:t>
            </w:r>
          </w:p>
        </w:tc>
      </w:tr>
      <w:tr w:rsidR="00CE4E53" w:rsidTr="005D3806">
        <w:trPr>
          <w:trHeight w:val="566"/>
        </w:trPr>
        <w:tc>
          <w:tcPr>
            <w:tcW w:w="4407" w:type="dxa"/>
          </w:tcPr>
          <w:p w:rsidR="00CE4E53" w:rsidRPr="00510CE1" w:rsidRDefault="00FB1463" w:rsidP="00CE4E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zvao pokret zemalja koje se nisu htjele priključiti ni Istočnom ni Zapadnom bloku?</w:t>
            </w:r>
          </w:p>
        </w:tc>
      </w:tr>
      <w:tr w:rsidR="000D1A27" w:rsidTr="005D3806">
        <w:trPr>
          <w:trHeight w:val="566"/>
        </w:trPr>
        <w:tc>
          <w:tcPr>
            <w:tcW w:w="4407" w:type="dxa"/>
          </w:tcPr>
          <w:p w:rsidR="000D1A27" w:rsidRDefault="00EF5122" w:rsidP="00CE4E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 kojem gradu se nalazi</w:t>
            </w:r>
            <w:r w:rsidR="00503FD6">
              <w:rPr>
                <w:rFonts w:ascii="Calibri Light" w:hAnsi="Calibri Light" w:cs="Calibri Light"/>
                <w:sz w:val="24"/>
                <w:szCs w:val="24"/>
              </w:rPr>
              <w:t>la građevina,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glavni simbol Hladnog rata i blokovske podijeljenosti svijeta</w:t>
            </w:r>
            <w:r w:rsidR="000D1A27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</w:tbl>
    <w:p w:rsidR="00CE4E53" w:rsidRDefault="00CE4E53" w:rsidP="00CE4E5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397"/>
      </w:tblGrid>
      <w:tr w:rsidR="00CE4E53" w:rsidTr="005D3806">
        <w:tc>
          <w:tcPr>
            <w:tcW w:w="4397" w:type="dxa"/>
          </w:tcPr>
          <w:p w:rsidR="00CE4E53" w:rsidRPr="0057097E" w:rsidRDefault="00E9207F" w:rsidP="005D3806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HLADNORATOVSKE KRIZE I RATOVI</w:t>
            </w:r>
          </w:p>
        </w:tc>
      </w:tr>
      <w:tr w:rsidR="00CE4E53" w:rsidTr="005D3806">
        <w:tc>
          <w:tcPr>
            <w:tcW w:w="4397" w:type="dxa"/>
          </w:tcPr>
          <w:p w:rsidR="00CE4E53" w:rsidRPr="0019219F" w:rsidRDefault="00710E72" w:rsidP="00CE4E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Koje godine su nastale dvije njemačke države? </w:t>
            </w:r>
          </w:p>
        </w:tc>
      </w:tr>
      <w:tr w:rsidR="00CE4E53" w:rsidTr="005D3806">
        <w:tc>
          <w:tcPr>
            <w:tcW w:w="4397" w:type="dxa"/>
          </w:tcPr>
          <w:p w:rsidR="00CE4E53" w:rsidRPr="00510CE1" w:rsidRDefault="00710E72" w:rsidP="00CE4E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Tko je bio američki predsjednik u vrijeme Kubanske krize? </w:t>
            </w:r>
            <w:r w:rsidR="00CE4E5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E4E53" w:rsidTr="005D3806">
        <w:tc>
          <w:tcPr>
            <w:tcW w:w="4397" w:type="dxa"/>
          </w:tcPr>
          <w:p w:rsidR="00CE4E53" w:rsidRPr="00510CE1" w:rsidRDefault="004768DF" w:rsidP="00CE4E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Zašto je svijet bio na rubu nuklearnog rata 1962. godine?</w:t>
            </w:r>
          </w:p>
        </w:tc>
      </w:tr>
      <w:tr w:rsidR="00CE4E53" w:rsidTr="005D3806">
        <w:tc>
          <w:tcPr>
            <w:tcW w:w="4397" w:type="dxa"/>
          </w:tcPr>
          <w:p w:rsidR="00CE4E53" w:rsidRPr="00510CE1" w:rsidRDefault="00A54202" w:rsidP="00CE4E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60AAE">
              <w:rPr>
                <w:rFonts w:ascii="Calibri Light" w:hAnsi="Calibri Light" w:cs="Calibri Light"/>
                <w:sz w:val="24"/>
                <w:szCs w:val="24"/>
              </w:rPr>
              <w:t xml:space="preserve">Kako se naziva argentinski liječnik i revolucionar, smatran </w:t>
            </w:r>
            <w:proofErr w:type="spellStart"/>
            <w:r w:rsidR="00460AAE">
              <w:rPr>
                <w:rFonts w:ascii="Calibri Light" w:hAnsi="Calibri Light" w:cs="Calibri Light"/>
                <w:sz w:val="24"/>
                <w:szCs w:val="24"/>
              </w:rPr>
              <w:t>Castrovom</w:t>
            </w:r>
            <w:proofErr w:type="spellEnd"/>
            <w:r w:rsidR="00460AAE">
              <w:rPr>
                <w:rFonts w:ascii="Calibri Light" w:hAnsi="Calibri Light" w:cs="Calibri Light"/>
                <w:sz w:val="24"/>
                <w:szCs w:val="24"/>
              </w:rPr>
              <w:t xml:space="preserve"> desnom rukom?</w:t>
            </w:r>
          </w:p>
        </w:tc>
      </w:tr>
      <w:tr w:rsidR="00CE4E53" w:rsidTr="005D3806">
        <w:tc>
          <w:tcPr>
            <w:tcW w:w="4397" w:type="dxa"/>
          </w:tcPr>
          <w:p w:rsidR="00CE4E53" w:rsidRPr="00CE4E53" w:rsidRDefault="00670014" w:rsidP="00CE4E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54202">
              <w:rPr>
                <w:rFonts w:ascii="Calibri Light" w:hAnsi="Calibri Light" w:cs="Calibri Light"/>
                <w:sz w:val="24"/>
                <w:szCs w:val="24"/>
              </w:rPr>
              <w:t>Kako se naziva politička teorija koja je uvela Amerikance u Vijetnamski rat?</w:t>
            </w:r>
          </w:p>
        </w:tc>
      </w:tr>
      <w:tr w:rsidR="0065449F" w:rsidTr="005D3806">
        <w:tc>
          <w:tcPr>
            <w:tcW w:w="4397" w:type="dxa"/>
          </w:tcPr>
          <w:p w:rsidR="0065449F" w:rsidRDefault="00A54202" w:rsidP="00CE4E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Kako se naziva </w:t>
            </w:r>
            <w:r w:rsidR="00460AAE">
              <w:rPr>
                <w:rFonts w:ascii="Calibri Light" w:hAnsi="Calibri Light" w:cs="Calibri Light"/>
                <w:sz w:val="24"/>
                <w:szCs w:val="24"/>
              </w:rPr>
              <w:t xml:space="preserve">komunistička </w:t>
            </w:r>
            <w:r>
              <w:rPr>
                <w:rFonts w:ascii="Calibri Light" w:hAnsi="Calibri Light" w:cs="Calibri Light"/>
                <w:sz w:val="24"/>
                <w:szCs w:val="24"/>
              </w:rPr>
              <w:t>gerilska vojska u Južnom Vijetnamu koja se borila protiv Amerikanaca?</w:t>
            </w:r>
          </w:p>
        </w:tc>
      </w:tr>
    </w:tbl>
    <w:p w:rsidR="00247AB3" w:rsidRDefault="00247AB3" w:rsidP="00CE4E5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4407" w:type="dxa"/>
        <w:tblLook w:val="04A0"/>
      </w:tblPr>
      <w:tblGrid>
        <w:gridCol w:w="4407"/>
      </w:tblGrid>
      <w:tr w:rsidR="00CE4E53" w:rsidTr="005D3806">
        <w:trPr>
          <w:trHeight w:val="557"/>
        </w:trPr>
        <w:tc>
          <w:tcPr>
            <w:tcW w:w="4407" w:type="dxa"/>
          </w:tcPr>
          <w:p w:rsidR="00CE4E53" w:rsidRPr="00F61FCE" w:rsidRDefault="00272F44" w:rsidP="005D3806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KOMUNISTIČKA VLAST I NACIONALNI ODNOSI U JUGOSLAVIJI</w:t>
            </w:r>
          </w:p>
          <w:p w:rsidR="00CE4E53" w:rsidRDefault="00CE4E53" w:rsidP="005D380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53" w:rsidTr="005D3806">
        <w:trPr>
          <w:trHeight w:val="288"/>
        </w:trPr>
        <w:tc>
          <w:tcPr>
            <w:tcW w:w="4407" w:type="dxa"/>
          </w:tcPr>
          <w:p w:rsidR="00CE4E53" w:rsidRPr="0019219F" w:rsidRDefault="002211EE" w:rsidP="00CE4E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nazivala Jugoslavija od 1946. do 1963. godine?</w:t>
            </w:r>
          </w:p>
        </w:tc>
      </w:tr>
      <w:tr w:rsidR="00CE4E53" w:rsidTr="005D3806">
        <w:trPr>
          <w:trHeight w:val="557"/>
        </w:trPr>
        <w:tc>
          <w:tcPr>
            <w:tcW w:w="4407" w:type="dxa"/>
          </w:tcPr>
          <w:p w:rsidR="00CE4E53" w:rsidRPr="00510CE1" w:rsidRDefault="002211EE" w:rsidP="00776AF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Kako se zvao zagrebački nadbiskup, osuđen u montiranom procesu 1946. god</w:t>
            </w:r>
            <w:r w:rsidR="00345FC4">
              <w:rPr>
                <w:rFonts w:ascii="Calibri Light" w:hAnsi="Calibri Light" w:cs="Calibri Light"/>
                <w:sz w:val="24"/>
                <w:szCs w:val="24"/>
              </w:rPr>
              <w:t>ine?</w:t>
            </w:r>
            <w:r w:rsidR="00776AF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E4E53" w:rsidTr="005D3806">
        <w:trPr>
          <w:trHeight w:val="288"/>
        </w:trPr>
        <w:tc>
          <w:tcPr>
            <w:tcW w:w="4407" w:type="dxa"/>
          </w:tcPr>
          <w:p w:rsidR="00CE4E53" w:rsidRPr="00510CE1" w:rsidRDefault="00C42EB3" w:rsidP="00CE4E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Koji je glavni uzrok sukoba Tita i Staljina? </w:t>
            </w:r>
          </w:p>
        </w:tc>
      </w:tr>
      <w:tr w:rsidR="00CE4E53" w:rsidTr="005D3806">
        <w:trPr>
          <w:trHeight w:val="557"/>
        </w:trPr>
        <w:tc>
          <w:tcPr>
            <w:tcW w:w="4407" w:type="dxa"/>
          </w:tcPr>
          <w:p w:rsidR="00CE4E53" w:rsidRPr="00510CE1" w:rsidRDefault="00C42EB3" w:rsidP="00CE4E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zvao najzloglasniji logor u drugoj Jugoslaviji?</w:t>
            </w:r>
          </w:p>
        </w:tc>
      </w:tr>
      <w:tr w:rsidR="00CE4E53" w:rsidTr="005D3806">
        <w:trPr>
          <w:trHeight w:val="566"/>
        </w:trPr>
        <w:tc>
          <w:tcPr>
            <w:tcW w:w="4407" w:type="dxa"/>
          </w:tcPr>
          <w:p w:rsidR="00CE4E53" w:rsidRPr="00510CE1" w:rsidRDefault="00C42EB3" w:rsidP="00CE4E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Nabroji republike i autonomne pokrajine u Jugoslaviji.</w:t>
            </w:r>
          </w:p>
        </w:tc>
      </w:tr>
      <w:tr w:rsidR="002539B7" w:rsidTr="005D3806">
        <w:trPr>
          <w:trHeight w:val="566"/>
        </w:trPr>
        <w:tc>
          <w:tcPr>
            <w:tcW w:w="4407" w:type="dxa"/>
          </w:tcPr>
          <w:p w:rsidR="002539B7" w:rsidRDefault="00C42EB3" w:rsidP="00CE4E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Navedi dva zahtjeva hrvatskih 'proljećara'.</w:t>
            </w:r>
          </w:p>
        </w:tc>
      </w:tr>
    </w:tbl>
    <w:p w:rsidR="00CE4E53" w:rsidRDefault="00CE4E53" w:rsidP="00CE4E5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4539" w:type="dxa"/>
        <w:tblLook w:val="04A0"/>
      </w:tblPr>
      <w:tblGrid>
        <w:gridCol w:w="4539"/>
      </w:tblGrid>
      <w:tr w:rsidR="00CE4E53" w:rsidTr="00CE4E53">
        <w:trPr>
          <w:trHeight w:val="600"/>
        </w:trPr>
        <w:tc>
          <w:tcPr>
            <w:tcW w:w="4539" w:type="dxa"/>
          </w:tcPr>
          <w:p w:rsidR="00CE4E53" w:rsidRPr="00853651" w:rsidRDefault="0013150F" w:rsidP="005D3806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POSLIJERATNI SVIJET I DEKOLONIZACIJA </w:t>
            </w:r>
          </w:p>
          <w:p w:rsidR="00CE4E53" w:rsidRDefault="00CE4E53" w:rsidP="005D380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53" w:rsidTr="00CE4E53">
        <w:trPr>
          <w:trHeight w:val="310"/>
        </w:trPr>
        <w:tc>
          <w:tcPr>
            <w:tcW w:w="4539" w:type="dxa"/>
          </w:tcPr>
          <w:p w:rsidR="00CE4E53" w:rsidRPr="0019219F" w:rsidRDefault="00F7469E" w:rsidP="00CE4E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zovu tri glavna tijela UN-a?</w:t>
            </w:r>
          </w:p>
        </w:tc>
      </w:tr>
      <w:tr w:rsidR="00CE4E53" w:rsidTr="00CE4E53">
        <w:trPr>
          <w:trHeight w:val="600"/>
        </w:trPr>
        <w:tc>
          <w:tcPr>
            <w:tcW w:w="4539" w:type="dxa"/>
          </w:tcPr>
          <w:p w:rsidR="00CE4E53" w:rsidRPr="00510CE1" w:rsidRDefault="00F7469E" w:rsidP="00CE4E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Kako se zove najpoznatiji govor Martina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Luthera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Kinga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>, borca za prava Afroamerikanaca?</w:t>
            </w:r>
            <w:r w:rsidR="00CE4E5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E4E53" w:rsidTr="00CE4E53">
        <w:trPr>
          <w:trHeight w:val="310"/>
        </w:trPr>
        <w:tc>
          <w:tcPr>
            <w:tcW w:w="4539" w:type="dxa"/>
          </w:tcPr>
          <w:p w:rsidR="00CE4E53" w:rsidRDefault="0093643E" w:rsidP="00CE4E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Ljudska prava i građanske slobode više su se poštivale u Istočnom bloku. </w:t>
            </w:r>
          </w:p>
          <w:p w:rsidR="0093643E" w:rsidRPr="00510CE1" w:rsidRDefault="0093643E" w:rsidP="0093643E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DA  ili   NE</w:t>
            </w:r>
          </w:p>
        </w:tc>
      </w:tr>
      <w:tr w:rsidR="00CE4E53" w:rsidTr="00CE4E53">
        <w:trPr>
          <w:trHeight w:val="600"/>
        </w:trPr>
        <w:tc>
          <w:tcPr>
            <w:tcW w:w="4539" w:type="dxa"/>
          </w:tcPr>
          <w:p w:rsidR="00CE4E53" w:rsidRPr="00510CE1" w:rsidRDefault="00925A4F" w:rsidP="00CE4E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Koje godine je UN donio deklaraciju o davanju neovisnosti koloniziranim zemljama?</w:t>
            </w:r>
          </w:p>
        </w:tc>
      </w:tr>
      <w:tr w:rsidR="00CE4E53" w:rsidTr="00CE4E53">
        <w:trPr>
          <w:trHeight w:val="610"/>
        </w:trPr>
        <w:tc>
          <w:tcPr>
            <w:tcW w:w="4539" w:type="dxa"/>
          </w:tcPr>
          <w:p w:rsidR="00CE4E53" w:rsidRPr="00510CE1" w:rsidRDefault="00925A4F" w:rsidP="00CE4E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Kojom metodom su se koristili Gandhi i Indijci u borbi za svoju neovisnost?</w:t>
            </w:r>
          </w:p>
        </w:tc>
      </w:tr>
      <w:tr w:rsidR="00E15C9C" w:rsidTr="00CE4E53">
        <w:trPr>
          <w:trHeight w:val="610"/>
        </w:trPr>
        <w:tc>
          <w:tcPr>
            <w:tcW w:w="4539" w:type="dxa"/>
          </w:tcPr>
          <w:p w:rsidR="00E15C9C" w:rsidRDefault="00925A4F" w:rsidP="00CE4E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Što je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apartheid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i u kojoj zemlji se provodio?</w:t>
            </w:r>
          </w:p>
        </w:tc>
      </w:tr>
    </w:tbl>
    <w:p w:rsidR="00486830" w:rsidRDefault="00486830" w:rsidP="00CE4E5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4539" w:type="dxa"/>
        <w:tblLook w:val="04A0"/>
      </w:tblPr>
      <w:tblGrid>
        <w:gridCol w:w="4539"/>
      </w:tblGrid>
      <w:tr w:rsidR="00CE4E53" w:rsidTr="005D3806">
        <w:trPr>
          <w:trHeight w:val="600"/>
        </w:trPr>
        <w:tc>
          <w:tcPr>
            <w:tcW w:w="4539" w:type="dxa"/>
          </w:tcPr>
          <w:p w:rsidR="00F85C92" w:rsidRDefault="00F85C92" w:rsidP="005D3806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JUGOSLAVENSKO GOSPODARSTVO I </w:t>
            </w:r>
          </w:p>
          <w:p w:rsidR="00CE4E53" w:rsidRPr="00432AEE" w:rsidRDefault="00CD1BDA" w:rsidP="005D3806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SLOM KOMUNIZMA</w:t>
            </w:r>
          </w:p>
          <w:p w:rsidR="00CE4E53" w:rsidRDefault="00CE4E53" w:rsidP="005D380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53" w:rsidTr="005D3806">
        <w:trPr>
          <w:trHeight w:val="310"/>
        </w:trPr>
        <w:tc>
          <w:tcPr>
            <w:tcW w:w="4539" w:type="dxa"/>
          </w:tcPr>
          <w:p w:rsidR="00CE4E53" w:rsidRPr="0019219F" w:rsidRDefault="00486830" w:rsidP="00CE4E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Koje su glavna gospodarska obilježja socijalističkog sustava?</w:t>
            </w:r>
          </w:p>
        </w:tc>
      </w:tr>
      <w:tr w:rsidR="00CE4E53" w:rsidTr="005D3806">
        <w:trPr>
          <w:trHeight w:val="600"/>
        </w:trPr>
        <w:tc>
          <w:tcPr>
            <w:tcW w:w="4539" w:type="dxa"/>
          </w:tcPr>
          <w:p w:rsidR="00CE4E53" w:rsidRPr="00510CE1" w:rsidRDefault="00BB0EE2" w:rsidP="00CE4E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Kako se naziva jugoslavenski sustav u kojem su radnici preko radničkih vijeća mogli sudjelovati u </w:t>
            </w:r>
            <w:r w:rsidR="00CF7597">
              <w:rPr>
                <w:rFonts w:ascii="Calibri Light" w:hAnsi="Calibri Light" w:cs="Calibri Light"/>
                <w:sz w:val="24"/>
                <w:szCs w:val="24"/>
              </w:rPr>
              <w:t>upravljanju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poduzeć</w:t>
            </w:r>
            <w:r w:rsidR="00CF7597">
              <w:rPr>
                <w:rFonts w:ascii="Calibri Light" w:hAnsi="Calibri Light" w:cs="Calibri Light"/>
                <w:sz w:val="24"/>
                <w:szCs w:val="24"/>
              </w:rPr>
              <w:t>em</w:t>
            </w:r>
            <w:r>
              <w:rPr>
                <w:rFonts w:ascii="Calibri Light" w:hAnsi="Calibri Light" w:cs="Calibri Light"/>
                <w:sz w:val="24"/>
                <w:szCs w:val="24"/>
              </w:rPr>
              <w:t>?</w:t>
            </w:r>
            <w:r w:rsidR="00CE4E5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E4E53" w:rsidTr="005D3806">
        <w:trPr>
          <w:trHeight w:val="310"/>
        </w:trPr>
        <w:tc>
          <w:tcPr>
            <w:tcW w:w="4539" w:type="dxa"/>
          </w:tcPr>
          <w:p w:rsidR="00CE4E53" w:rsidRPr="00510CE1" w:rsidRDefault="002B2FE1" w:rsidP="00CE4E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je nacionalizacija?</w:t>
            </w:r>
          </w:p>
        </w:tc>
      </w:tr>
      <w:tr w:rsidR="00CE4E53" w:rsidTr="005D3806">
        <w:trPr>
          <w:trHeight w:val="600"/>
        </w:trPr>
        <w:tc>
          <w:tcPr>
            <w:tcW w:w="4539" w:type="dxa"/>
          </w:tcPr>
          <w:p w:rsidR="00CE4E53" w:rsidRPr="00510CE1" w:rsidRDefault="002B2FE1" w:rsidP="00CE4E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Kako se naziva </w:t>
            </w:r>
            <w:r w:rsidR="00143E6A">
              <w:rPr>
                <w:rFonts w:ascii="Calibri Light" w:hAnsi="Calibri Light" w:cs="Calibri Light"/>
                <w:sz w:val="24"/>
                <w:szCs w:val="24"/>
              </w:rPr>
              <w:t>proces kojim novac gubi vrijednost što dovodi do tiskanja krupnih novčanica?</w:t>
            </w:r>
          </w:p>
        </w:tc>
      </w:tr>
      <w:tr w:rsidR="00CE4E53" w:rsidTr="005D3806">
        <w:trPr>
          <w:trHeight w:val="610"/>
        </w:trPr>
        <w:tc>
          <w:tcPr>
            <w:tcW w:w="4539" w:type="dxa"/>
          </w:tcPr>
          <w:p w:rsidR="00CE4E53" w:rsidRPr="00510CE1" w:rsidRDefault="00143E6A" w:rsidP="00CE4E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Što je detant? </w:t>
            </w:r>
          </w:p>
        </w:tc>
      </w:tr>
      <w:tr w:rsidR="00312235" w:rsidTr="005D3806">
        <w:trPr>
          <w:trHeight w:val="610"/>
        </w:trPr>
        <w:tc>
          <w:tcPr>
            <w:tcW w:w="4539" w:type="dxa"/>
          </w:tcPr>
          <w:p w:rsidR="00312235" w:rsidRDefault="00143E6A" w:rsidP="00CE4E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U kojoj socijalističkoj državi su održani prvi višestranački izbori? </w:t>
            </w:r>
          </w:p>
        </w:tc>
      </w:tr>
    </w:tbl>
    <w:p w:rsidR="00CE4E53" w:rsidRDefault="00CE4E53" w:rsidP="00CE4E53">
      <w:pPr>
        <w:rPr>
          <w:rFonts w:ascii="Calibri Light" w:hAnsi="Calibri Light" w:cs="Calibri Light"/>
          <w:sz w:val="24"/>
          <w:szCs w:val="24"/>
        </w:rPr>
        <w:sectPr w:rsidR="00CE4E53" w:rsidSect="0019219F"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:rsidR="009E0A96" w:rsidRPr="00E6544A" w:rsidRDefault="009E0A96" w:rsidP="009E0A96">
      <w:pPr>
        <w:rPr>
          <w:rFonts w:ascii="Calibri Light" w:hAnsi="Calibri Light" w:cs="Calibri Light"/>
          <w:b/>
          <w:bCs/>
        </w:rPr>
      </w:pPr>
      <w:r w:rsidRPr="00E6544A">
        <w:rPr>
          <w:rFonts w:ascii="Calibri Light" w:hAnsi="Calibri Light" w:cs="Calibri Light"/>
          <w:b/>
          <w:bCs/>
        </w:rPr>
        <w:lastRenderedPageBreak/>
        <w:t>LISTIĆ ZA 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696"/>
        <w:gridCol w:w="732"/>
        <w:gridCol w:w="732"/>
        <w:gridCol w:w="744"/>
        <w:gridCol w:w="746"/>
      </w:tblGrid>
      <w:tr w:rsidR="009E0A96" w:rsidTr="009E0A96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0A96" w:rsidRPr="00E6544A" w:rsidRDefault="009E0A96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E6544A">
              <w:rPr>
                <w:rFonts w:ascii="Calibri Light" w:eastAsia="Times New Roman" w:hAnsi="Calibri Light" w:cs="Calibri Light"/>
                <w:b/>
                <w:lang w:eastAsia="hr-HR"/>
              </w:rPr>
              <w:t>Vrednovanje izlaganja</w:t>
            </w:r>
          </w:p>
        </w:tc>
        <w:tc>
          <w:tcPr>
            <w:tcW w:w="3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0A96" w:rsidRPr="00E6544A" w:rsidRDefault="009E0A96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E6544A">
              <w:rPr>
                <w:rFonts w:ascii="Calibri Light" w:eastAsia="Times New Roman" w:hAnsi="Calibri Light" w:cs="Calibri Light"/>
                <w:b/>
                <w:lang w:eastAsia="hr-HR"/>
              </w:rPr>
              <w:t xml:space="preserve"> Zaokruži ponuđeni odgovor od 1 do 5!</w:t>
            </w:r>
          </w:p>
        </w:tc>
      </w:tr>
      <w:tr w:rsidR="009E0A96" w:rsidTr="009E0A96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 li me zainteresirao/</w:t>
            </w:r>
            <w:proofErr w:type="spellStart"/>
            <w:r>
              <w:rPr>
                <w:rFonts w:ascii="Calibri Light" w:eastAsia="Times New Roman" w:hAnsi="Calibri Light" w:cs="Calibri Light"/>
                <w:lang w:eastAsia="hr-HR"/>
              </w:rPr>
              <w:t>la</w:t>
            </w:r>
            <w:proofErr w:type="spellEnd"/>
            <w:r>
              <w:rPr>
                <w:rFonts w:ascii="Calibri Light" w:eastAsia="Times New Roman" w:hAnsi="Calibri Light" w:cs="Calibri Light"/>
                <w:lang w:eastAsia="hr-HR"/>
              </w:rPr>
              <w:t xml:space="preserve"> za svoju temu?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9E0A96" w:rsidTr="009E0A96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 li prezentacija pomogla meni i ostalim učenicima da naučimo nove informacije?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9E0A96" w:rsidTr="009E0A96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Jesam li zadovoljan/na prezentacijom?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9E0A96" w:rsidTr="009E0A96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Bi li ti nešto promijenio/</w:t>
            </w:r>
            <w:proofErr w:type="spellStart"/>
            <w:r>
              <w:rPr>
                <w:rFonts w:ascii="Calibri Light" w:eastAsia="Times New Roman" w:hAnsi="Calibri Light" w:cs="Calibri Light"/>
                <w:lang w:eastAsia="hr-HR"/>
              </w:rPr>
              <w:t>la</w:t>
            </w:r>
            <w:proofErr w:type="spellEnd"/>
            <w:r>
              <w:rPr>
                <w:rFonts w:ascii="Calibri Light" w:eastAsia="Times New Roman" w:hAnsi="Calibri Light" w:cs="Calibri Light"/>
                <w:lang w:eastAsia="hr-HR"/>
              </w:rPr>
              <w:t xml:space="preserve"> u izradi prezentacije? 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0A96" w:rsidRDefault="009E0A96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</w:tbl>
    <w:p w:rsidR="00AE492A" w:rsidRPr="00A16F9F" w:rsidRDefault="00AE492A" w:rsidP="00CE4503">
      <w:pPr>
        <w:pStyle w:val="NoSpacing"/>
        <w:rPr>
          <w:rFonts w:ascii="Calibri Light" w:hAnsi="Calibri Light" w:cs="Calibri Light"/>
          <w:b/>
          <w:sz w:val="24"/>
          <w:szCs w:val="24"/>
        </w:rPr>
      </w:pPr>
    </w:p>
    <w:sectPr w:rsidR="00AE492A" w:rsidRPr="00A16F9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61B" w:rsidRDefault="0066561B" w:rsidP="00D03447">
      <w:pPr>
        <w:spacing w:after="0" w:line="240" w:lineRule="auto"/>
      </w:pPr>
      <w:r>
        <w:separator/>
      </w:r>
    </w:p>
  </w:endnote>
  <w:endnote w:type="continuationSeparator" w:id="0">
    <w:p w:rsidR="0066561B" w:rsidRDefault="0066561B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61B" w:rsidRDefault="0066561B" w:rsidP="00D03447">
      <w:pPr>
        <w:spacing w:after="0" w:line="240" w:lineRule="auto"/>
      </w:pPr>
      <w:r>
        <w:separator/>
      </w:r>
    </w:p>
  </w:footnote>
  <w:footnote w:type="continuationSeparator" w:id="0">
    <w:p w:rsidR="0066561B" w:rsidRDefault="0066561B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CE1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6706A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C2D11"/>
    <w:multiLevelType w:val="hybridMultilevel"/>
    <w:tmpl w:val="4F5E3480"/>
    <w:lvl w:ilvl="0" w:tplc="9E629B6E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2748B"/>
    <w:multiLevelType w:val="hybridMultilevel"/>
    <w:tmpl w:val="9CA84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53FD1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722C7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57C94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5641B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666C2"/>
    <w:multiLevelType w:val="hybridMultilevel"/>
    <w:tmpl w:val="49849B5C"/>
    <w:lvl w:ilvl="0" w:tplc="DB1ECA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13F93"/>
    <w:rsid w:val="00022946"/>
    <w:rsid w:val="00036E2F"/>
    <w:rsid w:val="000473AB"/>
    <w:rsid w:val="00054180"/>
    <w:rsid w:val="00070768"/>
    <w:rsid w:val="0007219E"/>
    <w:rsid w:val="0007610E"/>
    <w:rsid w:val="000862DA"/>
    <w:rsid w:val="00091DE9"/>
    <w:rsid w:val="000B3BB4"/>
    <w:rsid w:val="000B77C7"/>
    <w:rsid w:val="000B7A9D"/>
    <w:rsid w:val="000D037A"/>
    <w:rsid w:val="000D08EE"/>
    <w:rsid w:val="000D1895"/>
    <w:rsid w:val="000D1A27"/>
    <w:rsid w:val="000D569A"/>
    <w:rsid w:val="000E617D"/>
    <w:rsid w:val="000E6359"/>
    <w:rsid w:val="000E7F00"/>
    <w:rsid w:val="001124AE"/>
    <w:rsid w:val="00116AB8"/>
    <w:rsid w:val="00126832"/>
    <w:rsid w:val="00127B68"/>
    <w:rsid w:val="0013150F"/>
    <w:rsid w:val="00135A17"/>
    <w:rsid w:val="00143E6A"/>
    <w:rsid w:val="001477ED"/>
    <w:rsid w:val="00147B86"/>
    <w:rsid w:val="00172FA4"/>
    <w:rsid w:val="00180A7E"/>
    <w:rsid w:val="001923F7"/>
    <w:rsid w:val="001A224B"/>
    <w:rsid w:val="001B62A3"/>
    <w:rsid w:val="001F0717"/>
    <w:rsid w:val="00202EBE"/>
    <w:rsid w:val="00203B22"/>
    <w:rsid w:val="00215F93"/>
    <w:rsid w:val="002211EE"/>
    <w:rsid w:val="00233A5A"/>
    <w:rsid w:val="00237EB8"/>
    <w:rsid w:val="00247AB3"/>
    <w:rsid w:val="00250828"/>
    <w:rsid w:val="002539B7"/>
    <w:rsid w:val="00272F44"/>
    <w:rsid w:val="00282E27"/>
    <w:rsid w:val="0028613A"/>
    <w:rsid w:val="002A072A"/>
    <w:rsid w:val="002B17B7"/>
    <w:rsid w:val="002B2FE1"/>
    <w:rsid w:val="002B4CB5"/>
    <w:rsid w:val="002C181B"/>
    <w:rsid w:val="002D2034"/>
    <w:rsid w:val="002D22E1"/>
    <w:rsid w:val="002D5E0E"/>
    <w:rsid w:val="002E38E6"/>
    <w:rsid w:val="002E7E8D"/>
    <w:rsid w:val="002F134E"/>
    <w:rsid w:val="002F226A"/>
    <w:rsid w:val="002F5FD5"/>
    <w:rsid w:val="003021BB"/>
    <w:rsid w:val="00306FC7"/>
    <w:rsid w:val="00312235"/>
    <w:rsid w:val="0031273C"/>
    <w:rsid w:val="00312984"/>
    <w:rsid w:val="00314531"/>
    <w:rsid w:val="00314B31"/>
    <w:rsid w:val="0031524C"/>
    <w:rsid w:val="0031770F"/>
    <w:rsid w:val="00336266"/>
    <w:rsid w:val="00345FC4"/>
    <w:rsid w:val="00350A0E"/>
    <w:rsid w:val="003510A6"/>
    <w:rsid w:val="003563A5"/>
    <w:rsid w:val="00370BAD"/>
    <w:rsid w:val="00374646"/>
    <w:rsid w:val="0038543A"/>
    <w:rsid w:val="003932AD"/>
    <w:rsid w:val="003B2856"/>
    <w:rsid w:val="003C46CC"/>
    <w:rsid w:val="003D26EA"/>
    <w:rsid w:val="003E0318"/>
    <w:rsid w:val="003F4DCC"/>
    <w:rsid w:val="00401FFD"/>
    <w:rsid w:val="00421455"/>
    <w:rsid w:val="00432AEE"/>
    <w:rsid w:val="00442D8C"/>
    <w:rsid w:val="00460AAE"/>
    <w:rsid w:val="0046169A"/>
    <w:rsid w:val="00464D1C"/>
    <w:rsid w:val="00472D44"/>
    <w:rsid w:val="004768DF"/>
    <w:rsid w:val="00476E96"/>
    <w:rsid w:val="004778E4"/>
    <w:rsid w:val="004801CE"/>
    <w:rsid w:val="00486830"/>
    <w:rsid w:val="0049212A"/>
    <w:rsid w:val="00493EE6"/>
    <w:rsid w:val="004965E0"/>
    <w:rsid w:val="004E4CF9"/>
    <w:rsid w:val="004F27EC"/>
    <w:rsid w:val="004F5619"/>
    <w:rsid w:val="00500C9D"/>
    <w:rsid w:val="00501951"/>
    <w:rsid w:val="00501972"/>
    <w:rsid w:val="00503FD6"/>
    <w:rsid w:val="00511AE0"/>
    <w:rsid w:val="005215B5"/>
    <w:rsid w:val="005242A9"/>
    <w:rsid w:val="005257F9"/>
    <w:rsid w:val="00525FD5"/>
    <w:rsid w:val="00541A6B"/>
    <w:rsid w:val="005519FF"/>
    <w:rsid w:val="00560203"/>
    <w:rsid w:val="0057097E"/>
    <w:rsid w:val="0057573A"/>
    <w:rsid w:val="00580987"/>
    <w:rsid w:val="00584B38"/>
    <w:rsid w:val="00586310"/>
    <w:rsid w:val="00594552"/>
    <w:rsid w:val="005A3167"/>
    <w:rsid w:val="005A36D1"/>
    <w:rsid w:val="005C1097"/>
    <w:rsid w:val="005C1FE2"/>
    <w:rsid w:val="005C29CD"/>
    <w:rsid w:val="005E11E1"/>
    <w:rsid w:val="005E5189"/>
    <w:rsid w:val="005E6DA0"/>
    <w:rsid w:val="005F2C1D"/>
    <w:rsid w:val="005F36C2"/>
    <w:rsid w:val="005F6CAF"/>
    <w:rsid w:val="005F746E"/>
    <w:rsid w:val="00605263"/>
    <w:rsid w:val="00605288"/>
    <w:rsid w:val="00610C6A"/>
    <w:rsid w:val="00612361"/>
    <w:rsid w:val="0062550C"/>
    <w:rsid w:val="00630B37"/>
    <w:rsid w:val="0063460F"/>
    <w:rsid w:val="00635BA4"/>
    <w:rsid w:val="00636363"/>
    <w:rsid w:val="0065449F"/>
    <w:rsid w:val="00656225"/>
    <w:rsid w:val="0066561B"/>
    <w:rsid w:val="00666653"/>
    <w:rsid w:val="00670014"/>
    <w:rsid w:val="00675659"/>
    <w:rsid w:val="00681B4F"/>
    <w:rsid w:val="006914E7"/>
    <w:rsid w:val="006A0740"/>
    <w:rsid w:val="006A1E71"/>
    <w:rsid w:val="006A73F6"/>
    <w:rsid w:val="006B0A77"/>
    <w:rsid w:val="006C44F5"/>
    <w:rsid w:val="006D1D37"/>
    <w:rsid w:val="006D6842"/>
    <w:rsid w:val="006E1AEA"/>
    <w:rsid w:val="006E29F5"/>
    <w:rsid w:val="006E35D2"/>
    <w:rsid w:val="006E4302"/>
    <w:rsid w:val="006E4AF3"/>
    <w:rsid w:val="006E5781"/>
    <w:rsid w:val="006E7AD9"/>
    <w:rsid w:val="007008EF"/>
    <w:rsid w:val="00702630"/>
    <w:rsid w:val="00710B7F"/>
    <w:rsid w:val="00710E72"/>
    <w:rsid w:val="0074102B"/>
    <w:rsid w:val="00743DFF"/>
    <w:rsid w:val="00753008"/>
    <w:rsid w:val="007556C3"/>
    <w:rsid w:val="00757846"/>
    <w:rsid w:val="00766EC2"/>
    <w:rsid w:val="00767D76"/>
    <w:rsid w:val="0077167F"/>
    <w:rsid w:val="00774F77"/>
    <w:rsid w:val="00775392"/>
    <w:rsid w:val="00776AFC"/>
    <w:rsid w:val="007A4512"/>
    <w:rsid w:val="007B4D6A"/>
    <w:rsid w:val="007D5739"/>
    <w:rsid w:val="007E0A72"/>
    <w:rsid w:val="008363C0"/>
    <w:rsid w:val="00843C9F"/>
    <w:rsid w:val="008471F9"/>
    <w:rsid w:val="008533F4"/>
    <w:rsid w:val="00853651"/>
    <w:rsid w:val="0088404C"/>
    <w:rsid w:val="0089118F"/>
    <w:rsid w:val="00893C27"/>
    <w:rsid w:val="00895E11"/>
    <w:rsid w:val="008A70C0"/>
    <w:rsid w:val="008B6EA4"/>
    <w:rsid w:val="008C6FF1"/>
    <w:rsid w:val="008E5FBF"/>
    <w:rsid w:val="008F00E5"/>
    <w:rsid w:val="0090757D"/>
    <w:rsid w:val="009135D9"/>
    <w:rsid w:val="00925A4F"/>
    <w:rsid w:val="00927A34"/>
    <w:rsid w:val="009346E4"/>
    <w:rsid w:val="0093621B"/>
    <w:rsid w:val="0093643E"/>
    <w:rsid w:val="0094512F"/>
    <w:rsid w:val="009671B0"/>
    <w:rsid w:val="00974311"/>
    <w:rsid w:val="00985AD6"/>
    <w:rsid w:val="00995DEC"/>
    <w:rsid w:val="00996257"/>
    <w:rsid w:val="00996C76"/>
    <w:rsid w:val="009B1EB4"/>
    <w:rsid w:val="009B7E1F"/>
    <w:rsid w:val="009C63A5"/>
    <w:rsid w:val="009D009B"/>
    <w:rsid w:val="009D2B9C"/>
    <w:rsid w:val="009D4450"/>
    <w:rsid w:val="009D609F"/>
    <w:rsid w:val="009E0A96"/>
    <w:rsid w:val="009E661A"/>
    <w:rsid w:val="009F00EB"/>
    <w:rsid w:val="009F7599"/>
    <w:rsid w:val="00A06633"/>
    <w:rsid w:val="00A16F9F"/>
    <w:rsid w:val="00A2082D"/>
    <w:rsid w:val="00A27A9C"/>
    <w:rsid w:val="00A32E6E"/>
    <w:rsid w:val="00A414D8"/>
    <w:rsid w:val="00A476F8"/>
    <w:rsid w:val="00A54202"/>
    <w:rsid w:val="00A668A8"/>
    <w:rsid w:val="00A672B7"/>
    <w:rsid w:val="00A72020"/>
    <w:rsid w:val="00A76A91"/>
    <w:rsid w:val="00AA039F"/>
    <w:rsid w:val="00AA2838"/>
    <w:rsid w:val="00AA77B7"/>
    <w:rsid w:val="00AB6800"/>
    <w:rsid w:val="00AC149A"/>
    <w:rsid w:val="00AC3E11"/>
    <w:rsid w:val="00AC68CD"/>
    <w:rsid w:val="00AD588C"/>
    <w:rsid w:val="00AE1014"/>
    <w:rsid w:val="00AE21AA"/>
    <w:rsid w:val="00AE3ECF"/>
    <w:rsid w:val="00AE492A"/>
    <w:rsid w:val="00AE4B82"/>
    <w:rsid w:val="00AE70A6"/>
    <w:rsid w:val="00AF0CBE"/>
    <w:rsid w:val="00AF47C0"/>
    <w:rsid w:val="00AF7BBF"/>
    <w:rsid w:val="00B007FD"/>
    <w:rsid w:val="00B046C5"/>
    <w:rsid w:val="00B1584B"/>
    <w:rsid w:val="00B457E7"/>
    <w:rsid w:val="00B51617"/>
    <w:rsid w:val="00B53E0B"/>
    <w:rsid w:val="00B6284E"/>
    <w:rsid w:val="00B776F2"/>
    <w:rsid w:val="00B83E2D"/>
    <w:rsid w:val="00BA394E"/>
    <w:rsid w:val="00BA3C84"/>
    <w:rsid w:val="00BB05A9"/>
    <w:rsid w:val="00BB0EE2"/>
    <w:rsid w:val="00BB5D6C"/>
    <w:rsid w:val="00BD4897"/>
    <w:rsid w:val="00BD6FD5"/>
    <w:rsid w:val="00C00F1C"/>
    <w:rsid w:val="00C121B8"/>
    <w:rsid w:val="00C1268C"/>
    <w:rsid w:val="00C16887"/>
    <w:rsid w:val="00C17E5B"/>
    <w:rsid w:val="00C2056B"/>
    <w:rsid w:val="00C42EB3"/>
    <w:rsid w:val="00C46FC4"/>
    <w:rsid w:val="00C514FC"/>
    <w:rsid w:val="00C53233"/>
    <w:rsid w:val="00C5563C"/>
    <w:rsid w:val="00C570A2"/>
    <w:rsid w:val="00C63B89"/>
    <w:rsid w:val="00C74214"/>
    <w:rsid w:val="00C80AD5"/>
    <w:rsid w:val="00C869B7"/>
    <w:rsid w:val="00CB7E24"/>
    <w:rsid w:val="00CC0064"/>
    <w:rsid w:val="00CC2586"/>
    <w:rsid w:val="00CC6EE6"/>
    <w:rsid w:val="00CD1BDA"/>
    <w:rsid w:val="00CD5DA1"/>
    <w:rsid w:val="00CE140D"/>
    <w:rsid w:val="00CE4503"/>
    <w:rsid w:val="00CE4E53"/>
    <w:rsid w:val="00CE5677"/>
    <w:rsid w:val="00CE5904"/>
    <w:rsid w:val="00CF7597"/>
    <w:rsid w:val="00D03447"/>
    <w:rsid w:val="00D12126"/>
    <w:rsid w:val="00D515B2"/>
    <w:rsid w:val="00D53C99"/>
    <w:rsid w:val="00D62A03"/>
    <w:rsid w:val="00DA139D"/>
    <w:rsid w:val="00DA7930"/>
    <w:rsid w:val="00DC3C81"/>
    <w:rsid w:val="00DC67D0"/>
    <w:rsid w:val="00DC7B5F"/>
    <w:rsid w:val="00DE37DF"/>
    <w:rsid w:val="00E10A56"/>
    <w:rsid w:val="00E1420B"/>
    <w:rsid w:val="00E14273"/>
    <w:rsid w:val="00E159FE"/>
    <w:rsid w:val="00E15C9C"/>
    <w:rsid w:val="00E15ED8"/>
    <w:rsid w:val="00E23C7F"/>
    <w:rsid w:val="00E402DC"/>
    <w:rsid w:val="00E4306F"/>
    <w:rsid w:val="00E44D47"/>
    <w:rsid w:val="00E52FA5"/>
    <w:rsid w:val="00E5320C"/>
    <w:rsid w:val="00E53AE2"/>
    <w:rsid w:val="00E61549"/>
    <w:rsid w:val="00E6544A"/>
    <w:rsid w:val="00E726B6"/>
    <w:rsid w:val="00E72A64"/>
    <w:rsid w:val="00E72F94"/>
    <w:rsid w:val="00E814FD"/>
    <w:rsid w:val="00E86EE6"/>
    <w:rsid w:val="00E9207F"/>
    <w:rsid w:val="00E92CF4"/>
    <w:rsid w:val="00E93332"/>
    <w:rsid w:val="00EA2FD1"/>
    <w:rsid w:val="00EB749D"/>
    <w:rsid w:val="00EC606D"/>
    <w:rsid w:val="00ED063F"/>
    <w:rsid w:val="00EE2330"/>
    <w:rsid w:val="00EE3ABC"/>
    <w:rsid w:val="00EF5122"/>
    <w:rsid w:val="00EF7723"/>
    <w:rsid w:val="00F1033F"/>
    <w:rsid w:val="00F10414"/>
    <w:rsid w:val="00F11193"/>
    <w:rsid w:val="00F118BB"/>
    <w:rsid w:val="00F13DB9"/>
    <w:rsid w:val="00F220EC"/>
    <w:rsid w:val="00F239DA"/>
    <w:rsid w:val="00F419C4"/>
    <w:rsid w:val="00F61FCE"/>
    <w:rsid w:val="00F738E9"/>
    <w:rsid w:val="00F7469E"/>
    <w:rsid w:val="00F83429"/>
    <w:rsid w:val="00F85C92"/>
    <w:rsid w:val="00FB045E"/>
    <w:rsid w:val="00FB1463"/>
    <w:rsid w:val="00FB2FEB"/>
    <w:rsid w:val="00FD300A"/>
    <w:rsid w:val="00FD4207"/>
    <w:rsid w:val="00FE1908"/>
    <w:rsid w:val="00FE3A5A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Hyperlink">
    <w:name w:val="Hyperlink"/>
    <w:basedOn w:val="DefaultParagraphFont"/>
    <w:uiPriority w:val="99"/>
    <w:unhideWhenUsed/>
    <w:rsid w:val="00D62A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25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625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76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F0280-6916-4359-B4E8-87241E5C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5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306</cp:revision>
  <dcterms:created xsi:type="dcterms:W3CDTF">2019-08-23T10:03:00Z</dcterms:created>
  <dcterms:modified xsi:type="dcterms:W3CDTF">2021-06-29T12:38:00Z</dcterms:modified>
</cp:coreProperties>
</file>